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SQL  61 SPECIFIC WAYS TO WRITE BETTER SQL</w:t>
      </w:r>
    </w:p>
    <w:p>
      <w:r>
        <w:rPr>
          <w:rFonts w:ascii="宋体" w:hAnsi="宋体" w:eastAsia="宋体"/>
          <w:sz w:val="24"/>
        </w:rPr>
        <w:t>（法）John L.Viescas，（加）Douglas J.Steele，（美）Ben G.Clothier著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SQL  61 SPECIFIC WAYS TO WRITE BETTER 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（法）John L.Viescas，（加）Douglas J.Steele，（美）Ben G.Clothier著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本书出售、求购地址：https://www.jiaokey.com/book/detail/40923513.html</w:t>
      </w:r>
    </w:p>
    <w:p>
      <w:r>
        <w:t>更多相关图书推荐：https://www.jiaokey.com</w:t>
      </w:r>
    </w:p>
    <w:p>
      <w:r>
        <w:t>（法）John L.Viescas，（加）Douglas J.Steele，（美）Ben G.Clothier著 其他作品：https://www.jiaokey.com/tag/（法）John L.Viescas，（加）Douglas J.Steele，（美）Ben G.Clothier著.html</w:t>
      </w:r>
    </w:p>
    <w:p>
      <w:r>
        <w:t>电子工业出版社 出版图书：https://www.jiaokey.com/tag/电子工业出版社.html</w:t>
      </w:r>
    </w:p>
    <w:p>
      <w:r>
        <w:t>关键词搜索：https://www.jiaokey.com/tag/EFFECTIVE SQL  61 SPECIFIC WAYS TO WRITE BETTER 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