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BUSINESSWEEK:INNOVATION POWER PLAYS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BUSINESSWEEK:INNOVATION POWER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本书出售、求购地址：https://www.jiaokey.com/book/detail/40919061.html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关键词搜索：https://www.jiaokey.com/tag/BUSINESSWEEK:INNOVATION POWER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