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FRIENDS LIKE THESE MY WORLDWIDE QUEST TO FIND MY BEST CHILDHOOD FRIENDS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FRIENDS LIKE THESE MY WORLDWIDE QUEST TO FIND MY BEST CHILDHOOD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本书出售、求购地址：https://www.jiaokey.com/book/detail/40913950.html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关键词搜索：https://www.jiaokey.com/tag/FRIENDS LIKE THESE MY WORLDWIDE QUEST TO FIND MY BEST CHILDHOOD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