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REINFORCED CONCRETE COLUMNS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REINFORCED CONCRETE COLUMNS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关键词搜索：https://www.jiaokey.com/tag/LONG REINFORCED CONCRETE COLUMNS.html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