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Nanoscale ferroelectrics and multiferroics key processes and characterization issues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Nanoscale ferroelectrics and multiferroics key processes and characterization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本书出售、求购地址：https://www.jiaokey.com/book/detail/40905510.html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关键词搜索：https://www.jiaokey.com/tag/Nanoscale ferroelectrics and multiferroics key processes and characterization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