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IN AFGHANISTAN GEOGRAPHIC AND GEOLOGIC PERSPECTIVES ON CENTURIES OF CONFLICT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IN AFGHANISTAN GEOGRAPHIC AND GEOLOGIC PERSPECTIVES ON CENTURIES OF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本书出售、求购地址：https://www.jiaokey.com/book/detail/40903698.html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关键词搜索：https://www.jiaokey.com/tag/NATURAL RESOURCES IN AFGHANISTAN GEOGRAPHIC AND GEOLOGIC PERSPECTIVES ON CENTURIES OF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