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ASSESSMENT AND TREATMENT OF WOME OFFENDERS AN INTEGRATIVE PERSPECTIVE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ASSESSMENT AND TREATMENT OF WOME OFFENDERS AN INTEGRATIVE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 ASSESSMENT AND TREATMENT OF WOME OFFENDERS AN INTEGRATIVE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