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WOMEN AND SMALL BUSINESS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WOMEN AND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本书出售、求购地址：https://www.jiaokey.com/book/detail/40899824.html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关键词搜索：https://www.jiaokey.com/tag/SMART WOMEN AND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