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40897097_VERHANDLUNGEN DER DEUTSCHEN PATHOLOGISCHEN GESELLSCHAFT ZWANZIGSTE TAGUNG_p453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40897097_VERHANDLUNGEN DER DEUTSCHEN PATHOLOGISCHEN GESELLSCHAFT ZWANZIGSTE TAGUNG_p453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本书出售、求购地址：https://www.jiaokey.com/book/detail/40897097.html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关键词搜索：https://www.jiaokey.com/tag/40897097_VERHANDLUNGEN DER DEUTSCHEN PATHOLOGISCHEN GESELLSCHAFT ZWANZIGSTE TAGUNG_p453.html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