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40895851_LEGAL MEDICINE PATHOLOGY AND TOXICOLOGY_p1349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40895851_LEGAL MEDICINE PATHOLOGY AND TOXICOLOGY_p1349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本书出售、求购地址：https://www.jiaokey.com/book/detail/40895851.html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关键词搜索：https://www.jiaokey.com/tag/40895851_LEGAL MEDICINE PATHOLOGY AND TOXICOLOGY_p1349.html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