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ECONOMICAL BRIDGE SOLUTIONS BASED ON INNOVATIVE COMPOSITE DOWELS AND INTEGRATED ABUTMENTS ECOBRIDGE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ECONOMICAL BRIDGE SOLUTIONS BASED ON INNOVATIVE COMPOSITE DOWELS AND INTEGRATED ABUTMENTS ECOBRIDGE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本书出售、求购地址：https://www.jiaokey.com/book/detail/40895029.html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关键词搜索：https://www.jiaokey.com/tag/ECONOMICAL BRIDGE SOLUTIONS BASED ON INNOVATIVE COMPOSITE DOWELS AND INTEGRATED ABUTMENTS ECOBRIDGE.html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