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40892547_KARL MARX AND FREDERICK ENGELS SELECTED WORKS IN TWO VOLUMES VOLUME 1_p679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40892547_KARL MARX AND FREDERICK ENGELS SELECTED WORKS IN TWO VOLUMES VOLUME 1_p679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关键词搜索：https://www.jiaokey.com/tag/40892547_KARL MARX AND FREDERICK ENGELS SELECTED WORKS IN TWO VOLUMES VOLUME 1_p679.html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