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40892460_INTERNATIONAL CLASSIFICATION OF FUNCTIONING DISABILITY AND HEALTH_p299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40892460_INTERNATIONAL CLASSIFICATION OF FUNCTIONING DISABILITY AND HEALTH_p299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关键词搜索：https://www.jiaokey.com/tag/40892460_INTERNATIONAL CLASSIFICATION OF FUNCTIONING DISABILITY AND HEALTH_p299.html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