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ZWEIUNDZWANZIGSTER BAND VIERTER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ZWEIUNDZWANZIGSTER BAND VIERTER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本书出售、求购地址：https://www.jiaokey.com/book/detail/40892316.html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ZWEIUNDZWANZIGSTER BAND VIERTER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