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40891931_CARDIOVASCULAR CARE OF THE ELDERLY_p161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40891931_CARDIOVASCULAR CARE OF THE ELDERLY_p161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关键词搜索：https://www.jiaokey.com/tag/40891931_CARDIOVASCULAR CARE OF THE ELDERLY_p161.html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