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COMPUTERS IN THE PRACTICE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COMPUTERS IN THE PRACTICE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本书出售、求购地址：https://www.jiaokey.com/book/detail/40888205.html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关键词搜索：https://www.jiaokey.com/tag/USING COMPUTERS IN THE PRACTICE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