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40885951_MATURATION OF FETAL BODY SYSTEMS_p33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40885951_MATURATION OF FETAL BODY SYSTEMS_p33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关键词搜索：https://www.jiaokey.com/tag/40885951_MATURATION OF FETAL BODY SYSTEMS_p33.html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