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40885867_THE EPIDEMIOLOGY OF ROAD TRAFFIC ACCIDENTS_p38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40885867_THE EPIDEMIOLOGY OF ROAD TRAFFIC ACCIDENTS_p38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关键词搜索：https://www.jiaokey.com/tag/40885867_THE EPIDEMIOLOGY OF ROAD TRAFFIC ACCIDENTS_p38.html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