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instruments on display (Volume 4)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instruments on display (Volume 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本书出售、求购地址：https://www.jiaokey.com/book/detail/40885418.html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关键词搜索：https://www.jiaokey.com/tag/Scientific instruments on display (Volume 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