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40884558_THE PSYCHOLOGICAL REHABITITATION OF THE AMPUTEE_p157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40884558_THE PSYCHOLOGICAL REHABITITATION OF THE AMPUTEE_p157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关键词搜索：https://www.jiaokey.com/tag/40884558_THE PSYCHOLOGICAL REHABITITATION OF THE AMPUTEE_p157.html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