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40883541_PATHOLOGY OF THE BONE MARROW_p426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40883541_PATHOLOGY OF THE BONE MARROW_p426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关键词搜索：https://www.jiaokey.com/tag/40883541_PATHOLOGY OF THE BONE MARROW_p426.html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