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40882448_FOOD AND HEALTH SCIENCE AND TECHNOLOGY_p532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40882448_FOOD AND HEALTH SCIENCE AND TECHNOLOGY_p532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关键词搜索：https://www.jiaokey.com/tag/40882448_FOOD AND HEALTH SCIENCE AND TECHNOLOGY_p532.html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