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NUCLEAR MEDICINE CURRENT METHODOLOGY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NUCLEAR MEDICINE CURRENT METHODOLOGY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本书出售、求购地址：https://www.jiaokey.com/book/detail/40882387.html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关键词搜索：https://www.jiaokey.com/tag/CARDIOVASCULAR NUCLEAR MEDICINE CURRENT METHODOLOGY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