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40881053_UNTERSUCHUNG VON LEBENSMITTELN BAND I_p250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40881053_UNTERSUCHUNG VON LEBENSMITTELN BAND I_p250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本书出售、求购地址：https://www.jiaokey.com/book/detail/40881053.html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关键词搜索：https://www.jiaokey.com/tag/40881053_UNTERSUCHUNG VON LEBENSMITTELN BAND I_p250.html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