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40881029_KEY FACTS IN EMBRYOLOGY_p245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40881029_KEY FACTS IN EMBRYOLOGY_p245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本书出售、求购地址：https://www.jiaokey.com/book/detail/40881029.html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关键词搜索：https://www.jiaokey.com/tag/40881029_KEY FACTS IN EMBRYOLOGY_p245.html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