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40878487_CLINICAL ORTHOPAEDICS NUMBER TEN_p367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40878487_CLINICAL ORTHOPAEDICS NUMBER TEN_p367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关键词搜索：https://www.jiaokey.com/tag/40878487_CLINICAL ORTHOPAEDICS NUMBER TEN_p367.html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