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Operator-based nonlinear control systems design and applications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Operator-based nonlinear control systems design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本书出售、求购地址：https://www.jiaokey.com/book/detail/40875119.html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关键词搜索：https://www.jiaokey.com/tag/Operator-based nonlinear control systems design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