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Technologies for smart sensors and sensor fusion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Technologies for smart sensors and sensor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本书出售、求购地址：https://www.jiaokey.com/book/detail/40874406.html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关键词搜索：https://www.jiaokey.com/tag/Technologies for smart sensors and sensor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