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CICIL LIBERTY AND CIVIL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CICIL LIBERTY AND CIVIL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关键词搜索：https://www.jiaokey.com/tag/CICIL LIBERTY AND CIVIL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