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Hermeneutics and the Human Sciences Essays on Language，Action and Interpretation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Hermeneutics and the Human Sciences Essays on Language，Action and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本书出售、求购地址：https://www.jiaokey.com/book/detail/40870581.html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关键词搜索：https://www.jiaokey.com/tag/Hermeneutics and the Human Sciences Essays on Language，Action and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