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Regulation In The EU:Introduction And Comparisons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Regulation In The EU:Introduction And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本书出售、求购地址：https://www.jiaokey.com/book/detail/40865706.html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关键词搜索：https://www.jiaokey.com/tag/Chemical Regulation In The EU:Introduction And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