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coding guidelines: 75 recommendations for reliable and secure programs = Java编码指南: 编写安全可靠程序的75条建议 (英文版)</w:t>
      </w:r>
    </w:p>
    <w:p>
      <w:r>
        <w:rPr>
          <w:rFonts w:ascii="宋体" w:hAnsi="宋体" w:eastAsia="宋体"/>
          <w:sz w:val="24"/>
        </w:rPr>
        <w:t>Fred Long ; Dhruv Mohindra ; Robert C. Seacord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coding guidelines: 75 recommendations for reliable and secure programs = Java编码指南: 编写安全可靠程序的75条建议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Long ; Dhruv Mohindra ; Robert C. Seacord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本书出售、求购地址：https://www.jiaokey.com/book/detail/40865532.html</w:t>
      </w:r>
    </w:p>
    <w:p>
      <w:r>
        <w:t>更多相关图书推荐：https://www.jiaokey.com</w:t>
      </w:r>
    </w:p>
    <w:p>
      <w:r>
        <w:t>Fred Long ; Dhruv Mohindra ; Robert C. Seacord 其他作品：https://www.jiaokey.com/tag/Fred Long ; Dhruv Mohindra ; Robert C. Seacord.html</w:t>
      </w:r>
    </w:p>
    <w:p>
      <w:r>
        <w:t>人民邮电出版社 出版图书：https://www.jiaokey.com/tag/人民邮电出版社.html</w:t>
      </w:r>
    </w:p>
    <w:p>
      <w:r>
        <w:t>关键词搜索：https://www.jiaokey.com/tag/Java coding guidelines: 75 recommendations for reliable and secure programs = Java编码指南: 编写安全可靠程序的75条建议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