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solids and structures under moving loads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solids and structures under moving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本书出售、求购地址：https://www.jiaokey.com/book/detail/40856131.html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关键词搜索：https://www.jiaokey.com/tag/Vibration of solids and structures under moving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