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Cadenza Con Ostinati per violino e organo BA7653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Cadenza Con Ostinati per violino e organo BA7653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本书出售、求购地址：https://www.jiaokey.com/book/detail/40854838.html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关键词搜索：https://www.jiaokey.com/tag/Cadenza Con Ostinati per violino e organo BA7653.html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