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Mediation Process Practical Strategies for Resolving Conflict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Mediation Process Practical Strategies for Resolving Conflict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本书出售、求购地址：https://www.jiaokey.com/book/detail/40851800.html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Mediation Process Practical Strategies for Resolving Conflict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