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AFFECTING CHANGE SOCIAL WORKERS IN THE POLITICAL ARENA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AFFECTING CHANGE SOCIAL WORKERS IN THE POLITICAL ARENA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本书出售、求购地址：https://www.jiaokey.com/book/detail/40844390.html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关键词搜索：https://www.jiaokey.com/tag/AFFECTING CHANGE SOCIAL WORKERS IN THE POLITICAL ARENA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