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HORN  I-II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HORN 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本书出售、求购地址：https://www.jiaokey.com/book/detail/40839272.html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HORN 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