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 Integrated Course Second Edition=全新版  大学英语综合教程同步学习导读  3</w:t>
      </w:r>
    </w:p>
    <w:p>
      <w:r>
        <w:rPr>
          <w:rFonts w:ascii="宋体" w:hAnsi="宋体" w:eastAsia="宋体"/>
          <w:sz w:val="24"/>
        </w:rPr>
        <w:t>郑燕平，金晓莉，杨跃主编；李常玉总主编；栾玉芹，郑燕平主审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 Integrated Course Second Edition=全新版  大学英语综合教程同步学习导读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郑燕平，金晓莉，杨跃主编；李常玉总主编；栾玉芹，郑燕平主审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本书出售、求购地址：https://www.jiaokey.com/book/detail/40838690.html</w:t>
      </w:r>
    </w:p>
    <w:p>
      <w:r>
        <w:t>更多相关图书推荐：https://www.jiaokey.com</w:t>
      </w:r>
    </w:p>
    <w:p>
      <w:r>
        <w:t>郑燕平，金晓莉，杨跃主编；李常玉总主编；栾玉芹，郑燕平主审 其他作品：https://www.jiaokey.com/tag/郑燕平，金晓莉，杨跃主编；李常玉总主编；栾玉芹，郑燕平主审.html</w:t>
      </w:r>
    </w:p>
    <w:p>
      <w:r>
        <w:t>中国石油大学出版社 出版图书：https://www.jiaokey.com/tag/中国石油大学出版社.html</w:t>
      </w:r>
    </w:p>
    <w:p>
      <w:r>
        <w:t>关键词搜索：https://www.jiaokey.com/tag/New College English Integrated Course Second Edition=全新版  大学英语综合教程同步学习导读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