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RELIABILITY GUIDEBOOK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RELIABILITY GUIDEBOOK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本书出售、求购地址：https://www.jiaokey.com/book/detail/40838286.html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关键词搜索：https://www.jiaokey.com/tag/SOFTWARE RELIABILITY GUIDEBOOK.html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