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PIECES-MORCCEAUX CLASSIQUES BAND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PIECES-MORCCEAUX CLASSIQUES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关键词搜索：https://www.jiaokey.com/tag/KLASSISCHE STUCKE CLASSICAL PIECES-MORCCEAUX CLASSIQUES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