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DUODECANONICA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DUODECANONICA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本书出售、求购地址：https://www.jiaokey.com/book/detail/40835819.html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关键词搜索：https://www.jiaokey.com/tag/MISSA DUODECANONICA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