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UN Human Rights Treaty Monitoring_40834244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UN Human Rights Treaty Monitoring_40834244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本书出售、求购地址：https://www.jiaokey.com/book/detail/40834244.html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关键词搜索：https://www.jiaokey.com/tag/The Future of UN Human Rights Treaty Monitoring_40834244.html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