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INEYE TRACKING RESEARCH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INEYE TRACKING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本书出售、求购地址：https://www.jiaokey.com/book/detail/40833413.html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关键词搜索：https://www.jiaokey.com/tag/CURRENT TRENDS INEYE TRACKING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