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Mangement of Global Emergencies Legal Framework for Combating Threats and Cries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Mangement of Global Emergencies Legal Framework for Combating Threats and Cries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本书出售、求购地址：https://www.jiaokey.com/book/detail/40830975.html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关键词搜索：https://www.jiaokey.com/tag/EU Mangement of Global Emergencies Legal Framework for Combating Threats and Cries.html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