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D dur-D major-re majeur K.V.504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D dur-D major-re majeur K.V.504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本书出售、求购地址：https://www.jiaokey.com/book/detail/40830649.html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关键词搜索：https://www.jiaokey.com/tag/Symphonie D dur-D major-re majeur K.V.504.html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