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Biomimetic technologies principles and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Biomimetic technologies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本书出售、求购地址：https://www.jiaokey.com/book/detail/40830205.html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关键词搜索：https://www.jiaokey.com/tag/Biomimetic technologies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