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MicroRNAs in development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MicroRNAs in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本书出售、求购地址：https://www.jiaokey.com/book/detail/40828967.html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关键词搜索：https://www.jiaokey.com/tag/MicroRNAs in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