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民族器乐创作选  不唱山歌心不爽  大阮独奏曲</w:t>
      </w:r>
    </w:p>
    <w:p>
      <w:r>
        <w:rPr>
          <w:rFonts w:ascii="宋体" w:hAnsi="宋体" w:eastAsia="宋体"/>
          <w:sz w:val="24"/>
        </w:rPr>
        <w:t>于会泳曲，王仲丙改编；丁国舜配伴奏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民族器乐创作选  不唱山歌心不爽  大阮独奏曲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于会泳曲，王仲丙改编；丁国舜配伴奏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本书出售、求购地址：https://www.jiaokey.com/book/detail/40826710.html</w:t>
      </w:r>
    </w:p>
    <w:p>
      <w:r>
        <w:t>更多相关图书推荐：https://www.jiaokey.com</w:t>
      </w:r>
    </w:p>
    <w:p>
      <w:r>
        <w:t>于会泳曲，王仲丙改编；丁国舜配伴奏 其他作品：https://www.jiaokey.com/tag/于会泳曲，王仲丙改编；丁国舜配伴奏.html</w:t>
      </w:r>
    </w:p>
    <w:p>
      <w:r>
        <w:t>音乐出版社 出版图书：https://www.jiaokey.com/tag/音乐出版社.html</w:t>
      </w:r>
    </w:p>
    <w:p>
      <w:r>
        <w:t>关键词搜索：https://www.jiaokey.com/tag/民族器乐创作选  不唱山歌心不爽  大阮独奏曲.html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