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民族管弦乐队伴奏  延河畅想曲  扬琴独奏曲</w:t>
      </w:r>
    </w:p>
    <w:p>
      <w:r>
        <w:rPr>
          <w:rFonts w:ascii="宋体" w:hAnsi="宋体" w:eastAsia="宋体"/>
          <w:sz w:val="24"/>
        </w:rPr>
        <w:t>吴豪业，于庆祝作曲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民族管弦乐队伴奏  延河畅想曲  扬琴独奏曲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吴豪业，于庆祝作曲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本书出售、求购地址：https://www.jiaokey.com/book/detail/40826687.html</w:t>
      </w:r>
    </w:p>
    <w:p>
      <w:r>
        <w:t>更多相关图书推荐：https://www.jiaokey.com</w:t>
      </w:r>
    </w:p>
    <w:p>
      <w:r>
        <w:t>吴豪业，于庆祝作曲 其他作品：https://www.jiaokey.com/tag/吴豪业，于庆祝作曲.html</w:t>
      </w:r>
    </w:p>
    <w:p>
      <w:r>
        <w:t>音乐出版社 出版图书：https://www.jiaokey.com/tag/音乐出版社.html</w:t>
      </w:r>
    </w:p>
    <w:p>
      <w:r>
        <w:t>关键词搜索：https://www.jiaokey.com/tag/民族管弦乐队伴奏  延河畅想曲  扬琴独奏曲.html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