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Surviving trainer and transport aircraft of the world : a global guide to location and types</w:t>
      </w:r>
    </w:p>
    <w:p>
      <w:r>
        <w:rPr>
          <w:rFonts w:ascii="宋体" w:hAnsi="宋体" w:eastAsia="宋体"/>
          <w:sz w:val="24"/>
        </w:rPr>
        <w:t>Don Berliner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Surviving trainer and transport aircraft of the world : a global guide to location and 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Berliner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 &amp; Sword Aviation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本书出售、求购地址：https://www.jiaokey.com/book/detail/40825369.html</w:t>
      </w:r>
    </w:p>
    <w:p>
      <w:r>
        <w:t>更多相关图书推荐：https://www.jiaokey.com</w:t>
      </w:r>
    </w:p>
    <w:p>
      <w:r>
        <w:t>Don Berliner 其他作品：https://www.jiaokey.com/tag/Don Berliner.html</w:t>
      </w:r>
    </w:p>
    <w:p>
      <w:r>
        <w:t>Pen &amp; Sword Aviation 出版图书：https://www.jiaokey.com/tag/Pen &amp; Sword Aviation.html</w:t>
      </w:r>
    </w:p>
    <w:p>
      <w:r>
        <w:t>关键词搜索：https://www.jiaokey.com/tag/Surviving trainer and transport aircraft of the world : a global guide to location and 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